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D60" w:rsidRPr="00934D60" w:rsidRDefault="00934D60" w:rsidP="003F1C3B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34D60">
        <w:rPr>
          <w:rFonts w:ascii="vazir" w:eastAsia="Times New Roman" w:hAnsi="vazir" w:cs="Times New Roman"/>
          <w:b/>
          <w:bCs/>
          <w:color w:val="000000"/>
          <w:kern w:val="36"/>
          <w:sz w:val="28"/>
          <w:szCs w:val="28"/>
          <w:rtl/>
        </w:rPr>
        <w:t xml:space="preserve">منشور اخلاقی </w:t>
      </w:r>
      <w:r w:rsidR="003F1C3B">
        <w:rPr>
          <w:rFonts w:ascii="vazir" w:eastAsia="Times New Roman" w:hAnsi="vazir" w:cs="Times New Roman" w:hint="cs"/>
          <w:b/>
          <w:bCs/>
          <w:color w:val="000000"/>
          <w:kern w:val="36"/>
          <w:sz w:val="28"/>
          <w:szCs w:val="28"/>
          <w:rtl/>
        </w:rPr>
        <w:t>بیمارستان امام سجاد (ع) کوهرنگ</w:t>
      </w:r>
      <w:bookmarkStart w:id="0" w:name="_GoBack"/>
      <w:bookmarkEnd w:id="0"/>
    </w:p>
    <w:p w:rsidR="00934D60" w:rsidRPr="00934D60" w:rsidRDefault="00934D60" w:rsidP="00934D6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34D60" w:rsidRPr="00934D60" w:rsidRDefault="00934D60" w:rsidP="003F1C3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4"/>
          <w:szCs w:val="24"/>
          <w:rtl/>
        </w:rPr>
        <w:t xml:space="preserve">ما خدمتگزاران، مدیران و کارکنان </w:t>
      </w:r>
      <w:r w:rsidR="003F1C3B" w:rsidRPr="003F1C3B">
        <w:rPr>
          <w:rFonts w:ascii="vazir" w:eastAsia="Times New Roman" w:hAnsi="vazir" w:cs="Times New Roman" w:hint="cs"/>
          <w:color w:val="000000"/>
          <w:kern w:val="36"/>
          <w:sz w:val="28"/>
          <w:szCs w:val="28"/>
          <w:rtl/>
        </w:rPr>
        <w:t>بیمارستان امام سجاد (ع) کوهرنگ</w:t>
      </w:r>
      <w:r w:rsidR="003F1C3B" w:rsidRPr="00934D60">
        <w:rPr>
          <w:rFonts w:ascii="vazir" w:eastAsia="Times New Roman" w:hAnsi="vazir" w:cs="Times New Roman"/>
          <w:sz w:val="24"/>
          <w:szCs w:val="24"/>
          <w:rtl/>
        </w:rPr>
        <w:t xml:space="preserve"> </w:t>
      </w:r>
      <w:r w:rsidR="003F1C3B">
        <w:rPr>
          <w:rFonts w:ascii="vazir" w:eastAsia="Times New Roman" w:hAnsi="vazir" w:cs="Times New Roman" w:hint="cs"/>
          <w:sz w:val="24"/>
          <w:szCs w:val="24"/>
          <w:rtl/>
        </w:rPr>
        <w:t xml:space="preserve"> </w:t>
      </w:r>
      <w:r w:rsidRPr="00934D60">
        <w:rPr>
          <w:rFonts w:ascii="vazir" w:eastAsia="Times New Roman" w:hAnsi="vazir" w:cs="Times New Roman"/>
          <w:sz w:val="24"/>
          <w:szCs w:val="24"/>
          <w:rtl/>
        </w:rPr>
        <w:t>تعهد می کنیم خداوند را در همه حالات ناظر بر اعمال و رفتار خویش و مسئولیت را امانتی الهی بدانیم  و در جهت تکریم و جلب رضایت ارباب رجوع که همانا رضایت حق تعالی است تلاش لازم را بعمل ‌آوریم و پیمان می</w:t>
      </w:r>
      <w:r w:rsidRPr="00934D60">
        <w:rPr>
          <w:rFonts w:ascii="vazir" w:eastAsia="Times New Roman" w:hAnsi="vazir" w:cs="Times New Roman"/>
          <w:sz w:val="24"/>
          <w:szCs w:val="24"/>
          <w:rtl/>
        </w:rPr>
        <w:softHyphen/>
        <w:t>بیندیم</w:t>
      </w:r>
      <w:r w:rsidRPr="00934D60">
        <w:rPr>
          <w:rFonts w:ascii="vazir" w:eastAsia="Times New Roman" w:hAnsi="vazir" w:cs="Times New Roman"/>
          <w:sz w:val="24"/>
          <w:szCs w:val="24"/>
        </w:rPr>
        <w:t>: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به ارزشهای فرهنگی و اجتماعی مطابق با آموزههای دینی و اسلامی، اصول اخلاقی و صفات معنوی پایبند باشیم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در حفظ  اموال و تجهیزات اداری کوشا بوده از مسئولیت و اختیارات خود بطور صحیح استفاده نماییم و در کلیه امور خالق و خلق خدا را شاهد و ناظر بدانیم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امور و وظایف محوله را بر اساس زمانبندی مشخص با مستندسازی روشها انجام داده، برای انجام مطلوب وظایف، دانش و مهارت خود را ارتقاء دهیم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رازدار بوده و در رفتار و گفتار صداقت داشته باشیم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نسبت به همکاران خود در سطوح مختلف با نزاکت، احترام، خوش روئی و متانت رفتار کنیم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نسبت به مشکلات همکاران خود بی تفاوت نبوده و به رشد و بهسازی همدیگر توجه نمائیم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با رعایت نظم، آراستگی، وقت شناسی، مسئولیت پذیری و با رعایت ادب، نزاکت عدالت و انصاف آماده پاسخگویی به مراجعین باشیم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باور داریم که عزت، احترام و تکریم مراجعان از مهم ترین مسئولیت ماست و تمام تلاش خود را معطوف حفظ شخصیت و جایگاه مراجعین در فرآیند ارتباطات متقابل می نماییم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به صحبت</w:t>
      </w:r>
      <w:r w:rsidRPr="00934D60">
        <w:rPr>
          <w:rFonts w:ascii="vazir" w:eastAsia="Times New Roman" w:hAnsi="vazir" w:cs="Times New Roman"/>
          <w:sz w:val="26"/>
          <w:szCs w:val="26"/>
          <w:rtl/>
        </w:rPr>
        <w:softHyphen/>
        <w:t>ها و خواستههای مراجعان گوش فراداده و با انعطاف</w:t>
      </w:r>
      <w:r w:rsidRPr="00934D60">
        <w:rPr>
          <w:rFonts w:ascii="vazir" w:eastAsia="Times New Roman" w:hAnsi="vazir" w:cs="Times New Roman"/>
          <w:sz w:val="26"/>
          <w:szCs w:val="26"/>
          <w:rtl/>
        </w:rPr>
        <w:softHyphen/>
        <w:t>پذیری معقول، خوش</w:t>
      </w:r>
      <w:r w:rsidRPr="00934D60">
        <w:rPr>
          <w:rFonts w:ascii="vazir" w:eastAsia="Times New Roman" w:hAnsi="vazir" w:cs="Times New Roman"/>
          <w:sz w:val="26"/>
          <w:szCs w:val="26"/>
          <w:rtl/>
        </w:rPr>
        <w:softHyphen/>
        <w:t>روئی و احترام با آنها رفتار کنیم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6"/>
          <w:szCs w:val="26"/>
          <w:rtl/>
        </w:rPr>
        <w:t>انجام امور مراجعین را به شکل مؤثر و کار آمد در کوتاهترین زمان ممکن ضروری دانسته و کوشش خواهیم نمود تا از اتلاف وقت آنان در وزارتخانه جلوگیری نماییم</w:t>
      </w:r>
      <w:r w:rsidRPr="00934D60">
        <w:rPr>
          <w:rFonts w:ascii="vazir" w:eastAsia="Times New Roman" w:hAnsi="vazir" w:cs="Times New Roman"/>
          <w:sz w:val="26"/>
          <w:szCs w:val="26"/>
        </w:rPr>
        <w:t>.</w:t>
      </w:r>
    </w:p>
    <w:p w:rsidR="00934D60" w:rsidRPr="00934D60" w:rsidRDefault="00934D60" w:rsidP="00934D6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D60">
        <w:rPr>
          <w:rFonts w:ascii="vazir" w:eastAsia="Times New Roman" w:hAnsi="vazir" w:cs="Times New Roman"/>
          <w:sz w:val="24"/>
          <w:szCs w:val="24"/>
          <w:rtl/>
        </w:rPr>
        <w:t>و نیز از سازمان انتظار داریم با تخلفات به صورت جدی برخورد نموده و نسبت به عملکرد همکاران از ابزار تشویق و تنبیه استفاده نماید</w:t>
      </w:r>
      <w:r w:rsidRPr="00934D60">
        <w:rPr>
          <w:rFonts w:ascii="vazir" w:eastAsia="Times New Roman" w:hAnsi="vazir" w:cs="Times New Roman"/>
          <w:sz w:val="24"/>
          <w:szCs w:val="24"/>
        </w:rPr>
        <w:t>.</w:t>
      </w:r>
    </w:p>
    <w:p w:rsidR="00A235F9" w:rsidRDefault="00A235F9"/>
    <w:sectPr w:rsidR="00A23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3AD5"/>
    <w:multiLevelType w:val="multilevel"/>
    <w:tmpl w:val="8AD80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D8"/>
    <w:rsid w:val="002241D8"/>
    <w:rsid w:val="003F1C3B"/>
    <w:rsid w:val="00934D60"/>
    <w:rsid w:val="00A235F9"/>
    <w:rsid w:val="00CA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10EDB-C372-4A35-9694-1A57989C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Molavi</dc:creator>
  <cp:keywords/>
  <dc:description/>
  <cp:lastModifiedBy>PT</cp:lastModifiedBy>
  <cp:revision>2</cp:revision>
  <dcterms:created xsi:type="dcterms:W3CDTF">2026-04-21T08:39:00Z</dcterms:created>
  <dcterms:modified xsi:type="dcterms:W3CDTF">2026-04-21T08:39:00Z</dcterms:modified>
</cp:coreProperties>
</file>